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7EA" w:rsidRDefault="00BD6BE3">
      <w:pPr>
        <w:rPr>
          <w:rFonts w:eastAsia="黑体"/>
          <w:szCs w:val="32"/>
        </w:rPr>
      </w:pPr>
      <w:bookmarkStart w:id="0" w:name="OLE_LINK10"/>
      <w:bookmarkStart w:id="1" w:name="OLE_LINK11"/>
      <w:bookmarkStart w:id="2" w:name="OLE_LINK20"/>
      <w:r>
        <w:rPr>
          <w:rFonts w:eastAsia="黑体"/>
          <w:szCs w:val="32"/>
        </w:rPr>
        <w:t>附件</w:t>
      </w:r>
      <w:r>
        <w:rPr>
          <w:rFonts w:eastAsia="黑体" w:hint="eastAsia"/>
          <w:szCs w:val="32"/>
        </w:rPr>
        <w:t>4</w:t>
      </w:r>
    </w:p>
    <w:p w:rsidR="006647EA" w:rsidRDefault="006647EA">
      <w:pPr>
        <w:spacing w:line="520" w:lineRule="exact"/>
        <w:ind w:firstLine="640"/>
        <w:jc w:val="center"/>
        <w:rPr>
          <w:rFonts w:eastAsia="黑体"/>
          <w:szCs w:val="32"/>
        </w:rPr>
      </w:pPr>
    </w:p>
    <w:p w:rsidR="006647EA" w:rsidRDefault="00BD6BE3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天津市武清区2025年农业社会化服务项目受益情况公示</w:t>
      </w:r>
    </w:p>
    <w:p w:rsidR="006647EA" w:rsidRDefault="00BD6BE3">
      <w:pPr>
        <w:spacing w:line="520" w:lineRule="exact"/>
        <w:ind w:firstLine="640"/>
        <w:jc w:val="center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szCs w:val="32"/>
        </w:rPr>
        <w:t>（镇街、村公示参考样式）</w:t>
      </w:r>
    </w:p>
    <w:p w:rsidR="006647EA" w:rsidRDefault="006647EA" w:rsidP="003F3FA7">
      <w:pPr>
        <w:spacing w:beforeLines="100" w:afterLines="100" w:line="400" w:lineRule="exact"/>
        <w:ind w:firstLine="640"/>
        <w:jc w:val="center"/>
        <w:rPr>
          <w:rFonts w:eastAsia="黑体"/>
          <w:szCs w:val="32"/>
        </w:rPr>
      </w:pPr>
    </w:p>
    <w:p w:rsidR="006647EA" w:rsidRDefault="00BD6BE3">
      <w:pPr>
        <w:adjustRightInd w:val="0"/>
        <w:snapToGrid w:val="0"/>
        <w:spacing w:line="500" w:lineRule="exact"/>
        <w:ind w:firstLine="640"/>
        <w:rPr>
          <w:szCs w:val="32"/>
        </w:rPr>
      </w:pPr>
      <w:r>
        <w:rPr>
          <w:szCs w:val="32"/>
        </w:rPr>
        <w:t>按照《</w:t>
      </w:r>
      <w:r>
        <w:rPr>
          <w:rFonts w:hint="eastAsia"/>
          <w:szCs w:val="32"/>
        </w:rPr>
        <w:t>武清区区</w:t>
      </w:r>
      <w:r>
        <w:rPr>
          <w:rFonts w:hint="eastAsia"/>
          <w:szCs w:val="32"/>
        </w:rPr>
        <w:t>2025</w:t>
      </w:r>
      <w:r>
        <w:rPr>
          <w:rFonts w:hint="eastAsia"/>
          <w:szCs w:val="32"/>
        </w:rPr>
        <w:t>年农业社会化服务项目实施方案</w:t>
      </w:r>
      <w:r>
        <w:rPr>
          <w:szCs w:val="32"/>
        </w:rPr>
        <w:t>》</w:t>
      </w:r>
      <w:r>
        <w:rPr>
          <w:rFonts w:hint="eastAsia"/>
          <w:szCs w:val="32"/>
        </w:rPr>
        <w:t>（发文字号）要求</w:t>
      </w:r>
      <w:r>
        <w:rPr>
          <w:szCs w:val="32"/>
        </w:rPr>
        <w:t>，</w:t>
      </w:r>
      <w:r>
        <w:rPr>
          <w:szCs w:val="32"/>
          <w:u w:val="single"/>
        </w:rPr>
        <w:t xml:space="preserve">        </w:t>
      </w:r>
      <w:r>
        <w:rPr>
          <w:rFonts w:hint="eastAsia"/>
          <w:szCs w:val="32"/>
        </w:rPr>
        <w:t>镇（街道）</w:t>
      </w:r>
      <w:r>
        <w:rPr>
          <w:szCs w:val="32"/>
          <w:u w:val="single"/>
        </w:rPr>
        <w:t xml:space="preserve">        </w:t>
      </w:r>
      <w:r>
        <w:rPr>
          <w:szCs w:val="32"/>
        </w:rPr>
        <w:t>村实施农业</w:t>
      </w:r>
      <w:r>
        <w:rPr>
          <w:rFonts w:hint="eastAsia"/>
          <w:szCs w:val="32"/>
        </w:rPr>
        <w:t>社会化</w:t>
      </w:r>
      <w:r>
        <w:rPr>
          <w:szCs w:val="32"/>
        </w:rPr>
        <w:t>服务</w:t>
      </w:r>
      <w:r>
        <w:rPr>
          <w:rFonts w:hint="eastAsia"/>
          <w:szCs w:val="32"/>
        </w:rPr>
        <w:t>项目面积</w:t>
      </w:r>
      <w:r>
        <w:rPr>
          <w:szCs w:val="32"/>
          <w:u w:val="single"/>
        </w:rPr>
        <w:t xml:space="preserve">      </w:t>
      </w:r>
      <w:r>
        <w:rPr>
          <w:szCs w:val="32"/>
        </w:rPr>
        <w:t>亩，</w:t>
      </w:r>
      <w:r>
        <w:rPr>
          <w:rFonts w:hint="eastAsia"/>
          <w:szCs w:val="32"/>
        </w:rPr>
        <w:t>服务内容包括</w:t>
      </w:r>
      <w:r>
        <w:rPr>
          <w:rFonts w:hint="eastAsia"/>
          <w:szCs w:val="32"/>
          <w:u w:val="single"/>
        </w:rPr>
        <w:t xml:space="preserve">　　　　　</w:t>
      </w:r>
      <w:r>
        <w:rPr>
          <w:rFonts w:hint="eastAsia"/>
          <w:szCs w:val="32"/>
        </w:rPr>
        <w:t>，</w:t>
      </w:r>
      <w:r>
        <w:rPr>
          <w:szCs w:val="32"/>
        </w:rPr>
        <w:t>涉及农户</w:t>
      </w:r>
      <w:r>
        <w:rPr>
          <w:szCs w:val="32"/>
          <w:u w:val="single"/>
        </w:rPr>
        <w:t xml:space="preserve">  </w:t>
      </w:r>
      <w:r>
        <w:rPr>
          <w:rFonts w:hint="eastAsia"/>
          <w:szCs w:val="32"/>
          <w:u w:val="single"/>
        </w:rPr>
        <w:t xml:space="preserve"> </w:t>
      </w:r>
      <w:r>
        <w:rPr>
          <w:szCs w:val="32"/>
          <w:u w:val="single"/>
        </w:rPr>
        <w:t xml:space="preserve"> </w:t>
      </w:r>
      <w:r>
        <w:rPr>
          <w:szCs w:val="32"/>
        </w:rPr>
        <w:t>户，作业</w:t>
      </w:r>
      <w:r>
        <w:rPr>
          <w:rFonts w:hint="eastAsia"/>
          <w:szCs w:val="32"/>
        </w:rPr>
        <w:t>补助</w:t>
      </w:r>
      <w:r>
        <w:rPr>
          <w:szCs w:val="32"/>
        </w:rPr>
        <w:t>资金</w:t>
      </w:r>
      <w:r>
        <w:rPr>
          <w:rFonts w:hint="eastAsia"/>
          <w:szCs w:val="32"/>
        </w:rPr>
        <w:t>共计</w:t>
      </w:r>
      <w:r>
        <w:rPr>
          <w:szCs w:val="32"/>
          <w:u w:val="single"/>
        </w:rPr>
        <w:t xml:space="preserve"> </w:t>
      </w:r>
      <w:r>
        <w:rPr>
          <w:rFonts w:hint="eastAsia"/>
          <w:szCs w:val="32"/>
          <w:u w:val="single"/>
        </w:rPr>
        <w:t xml:space="preserve">  </w:t>
      </w:r>
      <w:r>
        <w:rPr>
          <w:szCs w:val="32"/>
          <w:u w:val="single"/>
        </w:rPr>
        <w:t xml:space="preserve">  </w:t>
      </w:r>
      <w:r>
        <w:rPr>
          <w:szCs w:val="32"/>
        </w:rPr>
        <w:t>万元。提供农业</w:t>
      </w:r>
      <w:r>
        <w:rPr>
          <w:rFonts w:hint="eastAsia"/>
          <w:szCs w:val="32"/>
        </w:rPr>
        <w:t>社会化</w:t>
      </w:r>
      <w:r>
        <w:rPr>
          <w:szCs w:val="32"/>
        </w:rPr>
        <w:t>服务的</w:t>
      </w:r>
      <w:r>
        <w:rPr>
          <w:rFonts w:hint="eastAsia"/>
          <w:szCs w:val="32"/>
        </w:rPr>
        <w:t>组织</w:t>
      </w:r>
      <w:r>
        <w:rPr>
          <w:szCs w:val="32"/>
        </w:rPr>
        <w:t>为</w:t>
      </w:r>
      <w:r>
        <w:rPr>
          <w:szCs w:val="32"/>
          <w:u w:val="single"/>
        </w:rPr>
        <w:t xml:space="preserve"> </w:t>
      </w:r>
      <w:r>
        <w:rPr>
          <w:rFonts w:hint="eastAsia"/>
          <w:szCs w:val="32"/>
          <w:u w:val="single"/>
        </w:rPr>
        <w:t xml:space="preserve">  </w:t>
      </w:r>
      <w:r>
        <w:rPr>
          <w:szCs w:val="32"/>
          <w:u w:val="single"/>
        </w:rPr>
        <w:t xml:space="preserve">           </w:t>
      </w:r>
      <w:r>
        <w:rPr>
          <w:szCs w:val="32"/>
        </w:rPr>
        <w:t>，</w:t>
      </w:r>
      <w:r>
        <w:rPr>
          <w:rFonts w:hint="eastAsia"/>
          <w:szCs w:val="32"/>
        </w:rPr>
        <w:t>服务面积、作业</w:t>
      </w:r>
      <w:r>
        <w:rPr>
          <w:szCs w:val="32"/>
        </w:rPr>
        <w:t>质量</w:t>
      </w:r>
      <w:r>
        <w:rPr>
          <w:rFonts w:hint="eastAsia"/>
          <w:szCs w:val="32"/>
        </w:rPr>
        <w:t>等均符合合同约定</w:t>
      </w:r>
      <w:r>
        <w:rPr>
          <w:szCs w:val="32"/>
        </w:rPr>
        <w:t>，现</w:t>
      </w:r>
      <w:r>
        <w:rPr>
          <w:rFonts w:hint="eastAsia"/>
          <w:szCs w:val="32"/>
        </w:rPr>
        <w:t>予以</w:t>
      </w:r>
      <w:r>
        <w:rPr>
          <w:szCs w:val="32"/>
        </w:rPr>
        <w:t>公示，公示期自</w:t>
      </w:r>
      <w:r>
        <w:rPr>
          <w:szCs w:val="32"/>
        </w:rPr>
        <w:t>202</w:t>
      </w:r>
      <w:r>
        <w:rPr>
          <w:rFonts w:hint="eastAsia"/>
          <w:szCs w:val="32"/>
        </w:rPr>
        <w:t>5</w:t>
      </w:r>
      <w:r>
        <w:rPr>
          <w:szCs w:val="32"/>
        </w:rPr>
        <w:t>年</w:t>
      </w:r>
      <w:r>
        <w:rPr>
          <w:szCs w:val="32"/>
          <w:u w:val="single"/>
        </w:rPr>
        <w:t xml:space="preserve">  </w:t>
      </w:r>
      <w:r>
        <w:rPr>
          <w:szCs w:val="32"/>
        </w:rPr>
        <w:t>月</w:t>
      </w:r>
      <w:r>
        <w:rPr>
          <w:szCs w:val="32"/>
          <w:u w:val="single"/>
        </w:rPr>
        <w:t xml:space="preserve">  </w:t>
      </w:r>
      <w:r>
        <w:rPr>
          <w:szCs w:val="32"/>
        </w:rPr>
        <w:t>日至</w:t>
      </w:r>
      <w:r>
        <w:rPr>
          <w:szCs w:val="32"/>
        </w:rPr>
        <w:t>202</w:t>
      </w:r>
      <w:r>
        <w:rPr>
          <w:rFonts w:hint="eastAsia"/>
          <w:szCs w:val="32"/>
        </w:rPr>
        <w:t>5</w:t>
      </w:r>
      <w:r>
        <w:rPr>
          <w:szCs w:val="32"/>
        </w:rPr>
        <w:t>年</w:t>
      </w:r>
      <w:r>
        <w:rPr>
          <w:szCs w:val="32"/>
          <w:u w:val="single"/>
        </w:rPr>
        <w:t xml:space="preserve">  </w:t>
      </w:r>
      <w:r>
        <w:rPr>
          <w:szCs w:val="32"/>
        </w:rPr>
        <w:t>月</w:t>
      </w:r>
      <w:r>
        <w:rPr>
          <w:szCs w:val="32"/>
          <w:u w:val="single"/>
        </w:rPr>
        <w:t xml:space="preserve">  </w:t>
      </w:r>
      <w:r>
        <w:rPr>
          <w:szCs w:val="32"/>
        </w:rPr>
        <w:t>日</w:t>
      </w:r>
      <w:r>
        <w:rPr>
          <w:rFonts w:hint="eastAsia"/>
          <w:szCs w:val="32"/>
        </w:rPr>
        <w:t>（不少于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天或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个工作日）</w:t>
      </w:r>
      <w:r>
        <w:rPr>
          <w:szCs w:val="32"/>
        </w:rPr>
        <w:t>。期间，如有异议，可拨打以下电话反映：</w:t>
      </w:r>
    </w:p>
    <w:p w:rsidR="006647EA" w:rsidRDefault="00BD6BE3">
      <w:pPr>
        <w:adjustRightInd w:val="0"/>
        <w:snapToGrid w:val="0"/>
        <w:spacing w:line="500" w:lineRule="exact"/>
        <w:ind w:firstLineChars="150" w:firstLine="462"/>
        <w:rPr>
          <w:szCs w:val="32"/>
        </w:rPr>
      </w:pPr>
      <w:r>
        <w:rPr>
          <w:rFonts w:hint="eastAsia"/>
          <w:szCs w:val="32"/>
        </w:rPr>
        <w:t>*</w:t>
      </w:r>
      <w:r>
        <w:rPr>
          <w:szCs w:val="32"/>
        </w:rPr>
        <w:t>区农业农村委监督电话：</w:t>
      </w:r>
      <w:r>
        <w:rPr>
          <w:szCs w:val="32"/>
        </w:rPr>
        <w:t xml:space="preserve">           </w:t>
      </w:r>
    </w:p>
    <w:p w:rsidR="006647EA" w:rsidRDefault="006647EA">
      <w:pPr>
        <w:spacing w:line="500" w:lineRule="exact"/>
        <w:ind w:right="1200" w:firstLine="640"/>
        <w:jc w:val="right"/>
        <w:rPr>
          <w:szCs w:val="32"/>
        </w:rPr>
      </w:pPr>
    </w:p>
    <w:p w:rsidR="006647EA" w:rsidRDefault="006647EA">
      <w:pPr>
        <w:pStyle w:val="2"/>
      </w:pPr>
    </w:p>
    <w:p w:rsidR="006647EA" w:rsidRDefault="00BD6BE3">
      <w:pPr>
        <w:spacing w:line="500" w:lineRule="exact"/>
        <w:ind w:right="1520" w:firstLine="640"/>
        <w:jc w:val="center"/>
        <w:rPr>
          <w:szCs w:val="32"/>
        </w:rPr>
      </w:pPr>
      <w:r>
        <w:rPr>
          <w:szCs w:val="32"/>
        </w:rPr>
        <w:t xml:space="preserve">                       </w:t>
      </w:r>
      <w:r>
        <w:rPr>
          <w:szCs w:val="32"/>
        </w:rPr>
        <w:t>（</w:t>
      </w:r>
      <w:r>
        <w:rPr>
          <w:rFonts w:hint="eastAsia"/>
          <w:szCs w:val="32"/>
        </w:rPr>
        <w:t>盖</w:t>
      </w:r>
      <w:r>
        <w:rPr>
          <w:szCs w:val="32"/>
        </w:rPr>
        <w:t>章）</w:t>
      </w:r>
    </w:p>
    <w:p w:rsidR="006647EA" w:rsidRDefault="00BD6BE3">
      <w:pPr>
        <w:spacing w:line="500" w:lineRule="exact"/>
        <w:ind w:right="2320" w:firstLine="640"/>
        <w:jc w:val="right"/>
        <w:rPr>
          <w:szCs w:val="32"/>
        </w:rPr>
      </w:pPr>
      <w:r>
        <w:rPr>
          <w:szCs w:val="32"/>
        </w:rPr>
        <w:t xml:space="preserve">              </w:t>
      </w:r>
      <w:r>
        <w:rPr>
          <w:szCs w:val="32"/>
        </w:rPr>
        <w:t>年</w:t>
      </w:r>
      <w:r>
        <w:rPr>
          <w:szCs w:val="32"/>
        </w:rPr>
        <w:t xml:space="preserve">   </w:t>
      </w:r>
      <w:r>
        <w:rPr>
          <w:szCs w:val="32"/>
        </w:rPr>
        <w:t>月</w:t>
      </w:r>
      <w:r>
        <w:rPr>
          <w:szCs w:val="32"/>
        </w:rPr>
        <w:t xml:space="preserve">   </w:t>
      </w:r>
      <w:r>
        <w:rPr>
          <w:szCs w:val="32"/>
        </w:rPr>
        <w:t>日</w:t>
      </w:r>
    </w:p>
    <w:p w:rsidR="006647EA" w:rsidRDefault="006647EA">
      <w:pPr>
        <w:spacing w:line="500" w:lineRule="exact"/>
        <w:ind w:right="2320" w:firstLine="560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6"/>
        <w:gridCol w:w="2042"/>
        <w:gridCol w:w="1454"/>
        <w:gridCol w:w="1938"/>
        <w:gridCol w:w="1489"/>
        <w:gridCol w:w="1355"/>
      </w:tblGrid>
      <w:tr w:rsidR="006647EA"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2042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服务对象（农户或经营主体）</w:t>
            </w:r>
            <w:r>
              <w:rPr>
                <w:rFonts w:eastAsia="黑体"/>
                <w:sz w:val="24"/>
                <w:szCs w:val="24"/>
              </w:rPr>
              <w:t>名称</w:t>
            </w:r>
          </w:p>
        </w:tc>
        <w:tc>
          <w:tcPr>
            <w:tcW w:w="1454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服务</w:t>
            </w:r>
            <w:r>
              <w:rPr>
                <w:rFonts w:eastAsia="黑体"/>
                <w:sz w:val="24"/>
                <w:szCs w:val="24"/>
              </w:rPr>
              <w:t>面积</w:t>
            </w:r>
          </w:p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（亩）</w:t>
            </w:r>
          </w:p>
        </w:tc>
        <w:tc>
          <w:tcPr>
            <w:tcW w:w="1938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服务</w:t>
            </w:r>
            <w:r>
              <w:rPr>
                <w:rFonts w:eastAsia="黑体" w:hint="eastAsia"/>
                <w:sz w:val="24"/>
                <w:szCs w:val="24"/>
              </w:rPr>
              <w:t>组织</w:t>
            </w:r>
          </w:p>
        </w:tc>
        <w:tc>
          <w:tcPr>
            <w:tcW w:w="1489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补助</w:t>
            </w:r>
            <w:r>
              <w:rPr>
                <w:rFonts w:eastAsia="黑体"/>
                <w:sz w:val="24"/>
                <w:szCs w:val="24"/>
              </w:rPr>
              <w:t>对象</w:t>
            </w:r>
          </w:p>
        </w:tc>
        <w:tc>
          <w:tcPr>
            <w:tcW w:w="1355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补助金额</w:t>
            </w:r>
            <w:r>
              <w:rPr>
                <w:rFonts w:eastAsia="黑体"/>
                <w:sz w:val="24"/>
                <w:szCs w:val="24"/>
              </w:rPr>
              <w:t>（元）</w:t>
            </w:r>
          </w:p>
        </w:tc>
      </w:tr>
      <w:tr w:rsidR="006647EA">
        <w:trPr>
          <w:trHeight w:val="384"/>
        </w:trPr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647EA">
        <w:trPr>
          <w:trHeight w:val="384"/>
        </w:trPr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647EA">
        <w:trPr>
          <w:trHeight w:val="384"/>
        </w:trPr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…</w:t>
            </w:r>
          </w:p>
        </w:tc>
        <w:tc>
          <w:tcPr>
            <w:tcW w:w="204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647EA">
        <w:trPr>
          <w:trHeight w:val="384"/>
        </w:trPr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合计</w:t>
            </w:r>
          </w:p>
        </w:tc>
        <w:tc>
          <w:tcPr>
            <w:tcW w:w="2042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</w:p>
        </w:tc>
        <w:tc>
          <w:tcPr>
            <w:tcW w:w="1454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</w:p>
        </w:tc>
        <w:tc>
          <w:tcPr>
            <w:tcW w:w="1489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——</w:t>
            </w:r>
          </w:p>
        </w:tc>
        <w:tc>
          <w:tcPr>
            <w:tcW w:w="135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647EA" w:rsidRDefault="00BD6BE3">
      <w:pPr>
        <w:ind w:firstLine="640"/>
        <w:jc w:val="center"/>
        <w:rPr>
          <w:rFonts w:eastAsia="黑体"/>
          <w:szCs w:val="32"/>
        </w:rPr>
      </w:pPr>
      <w:r>
        <w:rPr>
          <w:rFonts w:eastAsia="黑体"/>
          <w:szCs w:val="32"/>
        </w:rPr>
        <w:br w:type="page"/>
      </w:r>
    </w:p>
    <w:p w:rsidR="006647EA" w:rsidRDefault="00BD6BE3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天津市武清区2025年农业社会化服务项目受益情况公示</w:t>
      </w:r>
    </w:p>
    <w:p w:rsidR="006647EA" w:rsidRDefault="00BD6BE3">
      <w:pPr>
        <w:ind w:firstLine="640"/>
        <w:jc w:val="center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szCs w:val="32"/>
        </w:rPr>
        <w:t>（区农业农村委公示参考样式）</w:t>
      </w:r>
    </w:p>
    <w:p w:rsidR="006647EA" w:rsidRDefault="006647EA" w:rsidP="003F3FA7">
      <w:pPr>
        <w:adjustRightInd w:val="0"/>
        <w:snapToGrid w:val="0"/>
        <w:spacing w:beforeLines="100" w:afterLines="100" w:line="500" w:lineRule="exact"/>
        <w:ind w:firstLine="560"/>
        <w:rPr>
          <w:sz w:val="28"/>
          <w:szCs w:val="28"/>
        </w:rPr>
      </w:pPr>
    </w:p>
    <w:p w:rsidR="006647EA" w:rsidRDefault="00BD6BE3" w:rsidP="003F3FA7">
      <w:pPr>
        <w:adjustRightInd w:val="0"/>
        <w:snapToGrid w:val="0"/>
        <w:spacing w:afterLines="50" w:line="500" w:lineRule="exact"/>
        <w:ind w:firstLine="640"/>
        <w:rPr>
          <w:szCs w:val="32"/>
        </w:rPr>
      </w:pPr>
      <w:r>
        <w:rPr>
          <w:szCs w:val="32"/>
        </w:rPr>
        <w:t>按照</w:t>
      </w:r>
      <w:r>
        <w:rPr>
          <w:rFonts w:hint="eastAsia"/>
          <w:szCs w:val="32"/>
        </w:rPr>
        <w:t>《武清区</w:t>
      </w:r>
      <w:r>
        <w:rPr>
          <w:rFonts w:hint="eastAsia"/>
          <w:szCs w:val="32"/>
        </w:rPr>
        <w:t>2025</w:t>
      </w:r>
      <w:r>
        <w:rPr>
          <w:rFonts w:hint="eastAsia"/>
          <w:szCs w:val="32"/>
        </w:rPr>
        <w:t>年农业社会化服务项目实施方案</w:t>
      </w:r>
      <w:r>
        <w:rPr>
          <w:szCs w:val="32"/>
        </w:rPr>
        <w:t>》</w:t>
      </w:r>
      <w:r>
        <w:rPr>
          <w:rFonts w:hint="eastAsia"/>
          <w:szCs w:val="32"/>
        </w:rPr>
        <w:t>（发文字号）</w:t>
      </w:r>
      <w:r>
        <w:rPr>
          <w:szCs w:val="32"/>
        </w:rPr>
        <w:t>要求，我区</w:t>
      </w:r>
      <w:r>
        <w:rPr>
          <w:rFonts w:hint="eastAsia"/>
          <w:szCs w:val="32"/>
        </w:rPr>
        <w:t>在</w:t>
      </w:r>
      <w:r>
        <w:rPr>
          <w:rFonts w:hint="eastAsia"/>
          <w:szCs w:val="32"/>
        </w:rPr>
        <w:t>**</w:t>
      </w:r>
      <w:r>
        <w:rPr>
          <w:rFonts w:hint="eastAsia"/>
          <w:szCs w:val="32"/>
        </w:rPr>
        <w:t>镇等</w:t>
      </w:r>
      <w:r>
        <w:rPr>
          <w:rFonts w:hint="eastAsia"/>
          <w:szCs w:val="32"/>
        </w:rPr>
        <w:t>*</w:t>
      </w:r>
      <w:r>
        <w:rPr>
          <w:rFonts w:hint="eastAsia"/>
          <w:szCs w:val="32"/>
        </w:rPr>
        <w:t>个镇街</w:t>
      </w:r>
      <w:r>
        <w:rPr>
          <w:szCs w:val="32"/>
        </w:rPr>
        <w:t>实施了农业</w:t>
      </w:r>
      <w:r>
        <w:rPr>
          <w:rFonts w:hint="eastAsia"/>
          <w:szCs w:val="32"/>
        </w:rPr>
        <w:t>社会化</w:t>
      </w:r>
      <w:r>
        <w:rPr>
          <w:szCs w:val="32"/>
        </w:rPr>
        <w:t>服务项目，</w:t>
      </w:r>
      <w:r>
        <w:rPr>
          <w:rFonts w:hint="eastAsia"/>
          <w:szCs w:val="32"/>
        </w:rPr>
        <w:t>现已完成全部服务作业环节，作业面积、服务质量等均符合有关要求</w:t>
      </w:r>
      <w:r>
        <w:rPr>
          <w:szCs w:val="32"/>
        </w:rPr>
        <w:t>，</w:t>
      </w:r>
      <w:r>
        <w:rPr>
          <w:rFonts w:hint="eastAsia"/>
          <w:szCs w:val="32"/>
        </w:rPr>
        <w:t>拟按程序申请拨付补助资金。</w:t>
      </w:r>
      <w:r>
        <w:rPr>
          <w:szCs w:val="32"/>
        </w:rPr>
        <w:t>现</w:t>
      </w:r>
      <w:r>
        <w:rPr>
          <w:rFonts w:hint="eastAsia"/>
          <w:szCs w:val="32"/>
        </w:rPr>
        <w:t>将有关情况</w:t>
      </w:r>
      <w:r>
        <w:rPr>
          <w:szCs w:val="32"/>
        </w:rPr>
        <w:t>予以公示。公示期</w:t>
      </w:r>
      <w:r>
        <w:rPr>
          <w:rFonts w:hint="eastAsia"/>
          <w:szCs w:val="32"/>
        </w:rPr>
        <w:t>为</w:t>
      </w:r>
      <w:r>
        <w:rPr>
          <w:szCs w:val="32"/>
        </w:rPr>
        <w:t>202</w:t>
      </w:r>
      <w:r>
        <w:rPr>
          <w:rFonts w:hint="eastAsia"/>
          <w:szCs w:val="32"/>
        </w:rPr>
        <w:t>5</w:t>
      </w:r>
      <w:r>
        <w:rPr>
          <w:szCs w:val="32"/>
        </w:rPr>
        <w:t>年</w:t>
      </w:r>
      <w:r>
        <w:rPr>
          <w:rFonts w:hint="eastAsia"/>
          <w:szCs w:val="32"/>
        </w:rPr>
        <w:t>*</w:t>
      </w:r>
      <w:r>
        <w:rPr>
          <w:szCs w:val="32"/>
        </w:rPr>
        <w:t>月</w:t>
      </w:r>
      <w:r>
        <w:rPr>
          <w:rFonts w:hint="eastAsia"/>
          <w:szCs w:val="32"/>
        </w:rPr>
        <w:t>*</w:t>
      </w:r>
      <w:r>
        <w:rPr>
          <w:szCs w:val="32"/>
        </w:rPr>
        <w:t>日至</w:t>
      </w:r>
      <w:r>
        <w:rPr>
          <w:szCs w:val="32"/>
        </w:rPr>
        <w:t>202</w:t>
      </w:r>
      <w:r>
        <w:rPr>
          <w:rFonts w:hint="eastAsia"/>
          <w:szCs w:val="32"/>
        </w:rPr>
        <w:t>5</w:t>
      </w:r>
      <w:r>
        <w:rPr>
          <w:szCs w:val="32"/>
        </w:rPr>
        <w:t>年</w:t>
      </w:r>
      <w:r>
        <w:rPr>
          <w:rFonts w:hint="eastAsia"/>
          <w:szCs w:val="32"/>
        </w:rPr>
        <w:t>*</w:t>
      </w:r>
      <w:r>
        <w:rPr>
          <w:szCs w:val="32"/>
        </w:rPr>
        <w:t>月</w:t>
      </w:r>
      <w:r>
        <w:rPr>
          <w:rFonts w:hint="eastAsia"/>
          <w:szCs w:val="32"/>
        </w:rPr>
        <w:t>*</w:t>
      </w:r>
      <w:r>
        <w:rPr>
          <w:szCs w:val="32"/>
        </w:rPr>
        <w:t>日</w:t>
      </w:r>
      <w:r>
        <w:rPr>
          <w:rFonts w:hint="eastAsia"/>
          <w:szCs w:val="32"/>
        </w:rPr>
        <w:t>（不少于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天或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个工作日）</w:t>
      </w:r>
      <w:r>
        <w:rPr>
          <w:szCs w:val="32"/>
        </w:rPr>
        <w:t>。期间，如有异议，可拨打以下电话反映：</w:t>
      </w:r>
    </w:p>
    <w:p w:rsidR="006647EA" w:rsidRDefault="00BD6BE3">
      <w:pPr>
        <w:adjustRightInd w:val="0"/>
        <w:snapToGrid w:val="0"/>
        <w:spacing w:line="500" w:lineRule="exact"/>
        <w:ind w:firstLineChars="150" w:firstLine="462"/>
        <w:rPr>
          <w:szCs w:val="32"/>
        </w:rPr>
      </w:pPr>
      <w:r>
        <w:rPr>
          <w:rFonts w:hint="eastAsia"/>
          <w:szCs w:val="32"/>
        </w:rPr>
        <w:t>**</w:t>
      </w:r>
      <w:r>
        <w:rPr>
          <w:szCs w:val="32"/>
        </w:rPr>
        <w:t>区农业农村委监督电话：</w:t>
      </w:r>
      <w:r>
        <w:rPr>
          <w:szCs w:val="32"/>
        </w:rPr>
        <w:t xml:space="preserve">           </w:t>
      </w:r>
    </w:p>
    <w:p w:rsidR="006647EA" w:rsidRDefault="006647EA">
      <w:pPr>
        <w:spacing w:line="500" w:lineRule="exact"/>
        <w:ind w:right="1200" w:firstLine="640"/>
        <w:jc w:val="right"/>
        <w:rPr>
          <w:szCs w:val="32"/>
        </w:rPr>
      </w:pPr>
    </w:p>
    <w:p w:rsidR="006647EA" w:rsidRDefault="00BD6BE3">
      <w:pPr>
        <w:spacing w:line="500" w:lineRule="exact"/>
        <w:ind w:right="1520" w:firstLine="640"/>
        <w:jc w:val="center"/>
        <w:rPr>
          <w:szCs w:val="32"/>
        </w:rPr>
      </w:pPr>
      <w:r>
        <w:rPr>
          <w:szCs w:val="32"/>
        </w:rPr>
        <w:t xml:space="preserve">                       </w:t>
      </w:r>
      <w:r>
        <w:rPr>
          <w:szCs w:val="32"/>
        </w:rPr>
        <w:t>（</w:t>
      </w:r>
      <w:r>
        <w:rPr>
          <w:rFonts w:hint="eastAsia"/>
          <w:szCs w:val="32"/>
        </w:rPr>
        <w:t>盖</w:t>
      </w:r>
      <w:r>
        <w:rPr>
          <w:szCs w:val="32"/>
        </w:rPr>
        <w:t>章）</w:t>
      </w:r>
    </w:p>
    <w:p w:rsidR="006647EA" w:rsidRDefault="00BD6BE3">
      <w:pPr>
        <w:spacing w:line="500" w:lineRule="exact"/>
        <w:ind w:right="2320" w:firstLine="640"/>
        <w:jc w:val="right"/>
        <w:rPr>
          <w:szCs w:val="32"/>
        </w:rPr>
      </w:pPr>
      <w:r>
        <w:rPr>
          <w:szCs w:val="32"/>
        </w:rPr>
        <w:t xml:space="preserve">           </w:t>
      </w:r>
      <w:r>
        <w:rPr>
          <w:szCs w:val="32"/>
        </w:rPr>
        <w:t>年</w:t>
      </w:r>
      <w:r>
        <w:rPr>
          <w:szCs w:val="32"/>
        </w:rPr>
        <w:t xml:space="preserve">   </w:t>
      </w:r>
      <w:r>
        <w:rPr>
          <w:szCs w:val="32"/>
        </w:rPr>
        <w:t>月</w:t>
      </w:r>
      <w:r>
        <w:rPr>
          <w:szCs w:val="32"/>
        </w:rPr>
        <w:t xml:space="preserve">   </w:t>
      </w:r>
      <w:r>
        <w:rPr>
          <w:szCs w:val="32"/>
        </w:rPr>
        <w:t>日</w:t>
      </w:r>
    </w:p>
    <w:p w:rsidR="006647EA" w:rsidRDefault="006647EA" w:rsidP="003F3FA7">
      <w:pPr>
        <w:adjustRightInd w:val="0"/>
        <w:snapToGrid w:val="0"/>
        <w:spacing w:beforeLines="100" w:afterLines="100" w:line="560" w:lineRule="exact"/>
        <w:ind w:firstLine="640"/>
        <w:rPr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6"/>
        <w:gridCol w:w="1776"/>
        <w:gridCol w:w="1097"/>
        <w:gridCol w:w="1816"/>
        <w:gridCol w:w="1472"/>
        <w:gridCol w:w="1058"/>
        <w:gridCol w:w="1059"/>
      </w:tblGrid>
      <w:tr w:rsidR="006647EA"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177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服务对象（</w:t>
            </w:r>
            <w:r>
              <w:rPr>
                <w:rFonts w:eastAsia="黑体"/>
                <w:sz w:val="24"/>
                <w:szCs w:val="24"/>
              </w:rPr>
              <w:t>农户或经营主体）</w:t>
            </w:r>
          </w:p>
        </w:tc>
        <w:tc>
          <w:tcPr>
            <w:tcW w:w="1097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服务</w:t>
            </w:r>
            <w:r>
              <w:rPr>
                <w:rFonts w:eastAsia="黑体"/>
                <w:sz w:val="24"/>
                <w:szCs w:val="24"/>
              </w:rPr>
              <w:t>面积（亩）</w:t>
            </w:r>
          </w:p>
        </w:tc>
        <w:tc>
          <w:tcPr>
            <w:tcW w:w="181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服务</w:t>
            </w:r>
            <w:r>
              <w:rPr>
                <w:rFonts w:eastAsia="黑体" w:hint="eastAsia"/>
                <w:sz w:val="24"/>
                <w:szCs w:val="24"/>
              </w:rPr>
              <w:t>组织</w:t>
            </w:r>
          </w:p>
        </w:tc>
        <w:tc>
          <w:tcPr>
            <w:tcW w:w="1472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作物种类及作业内容</w:t>
            </w:r>
          </w:p>
        </w:tc>
        <w:tc>
          <w:tcPr>
            <w:tcW w:w="1058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补</w:t>
            </w:r>
            <w:r>
              <w:rPr>
                <w:rFonts w:eastAsia="黑体" w:hint="eastAsia"/>
                <w:sz w:val="24"/>
                <w:szCs w:val="24"/>
              </w:rPr>
              <w:t>助</w:t>
            </w:r>
          </w:p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对象</w:t>
            </w:r>
          </w:p>
        </w:tc>
        <w:tc>
          <w:tcPr>
            <w:tcW w:w="1059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补</w:t>
            </w:r>
            <w:r>
              <w:rPr>
                <w:rFonts w:eastAsia="黑体" w:hint="eastAsia"/>
                <w:sz w:val="24"/>
                <w:szCs w:val="24"/>
              </w:rPr>
              <w:t>助</w:t>
            </w:r>
          </w:p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资金</w:t>
            </w:r>
          </w:p>
          <w:p w:rsidR="006647EA" w:rsidRDefault="00BD6BE3">
            <w:pPr>
              <w:spacing w:line="24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（元）</w:t>
            </w:r>
          </w:p>
        </w:tc>
      </w:tr>
      <w:tr w:rsidR="006647EA">
        <w:trPr>
          <w:trHeight w:val="384"/>
        </w:trPr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7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8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647EA">
        <w:trPr>
          <w:trHeight w:val="384"/>
        </w:trPr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8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647EA">
        <w:trPr>
          <w:trHeight w:val="384"/>
        </w:trPr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7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8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647EA">
        <w:trPr>
          <w:trHeight w:val="384"/>
        </w:trPr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77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8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647EA">
        <w:trPr>
          <w:trHeight w:val="384"/>
        </w:trPr>
        <w:tc>
          <w:tcPr>
            <w:tcW w:w="556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合计</w:t>
            </w:r>
          </w:p>
        </w:tc>
        <w:tc>
          <w:tcPr>
            <w:tcW w:w="177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8" w:type="dxa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647EA" w:rsidRDefault="006647EA">
      <w:pPr>
        <w:tabs>
          <w:tab w:val="left" w:pos="1245"/>
        </w:tabs>
        <w:ind w:firstLine="640"/>
        <w:rPr>
          <w:szCs w:val="32"/>
        </w:rPr>
        <w:sectPr w:rsidR="006647EA">
          <w:footerReference w:type="even" r:id="rId7"/>
          <w:footerReference w:type="default" r:id="rId8"/>
          <w:pgSz w:w="11906" w:h="16838"/>
          <w:pgMar w:top="1758" w:right="1531" w:bottom="1814" w:left="1531" w:header="851" w:footer="1701" w:gutter="0"/>
          <w:cols w:space="720"/>
          <w:titlePg/>
          <w:docGrid w:linePitch="634"/>
        </w:sectPr>
      </w:pPr>
    </w:p>
    <w:bookmarkEnd w:id="0"/>
    <w:bookmarkEnd w:id="1"/>
    <w:bookmarkEnd w:id="2"/>
    <w:p w:rsidR="006647EA" w:rsidRDefault="006647EA" w:rsidP="003F3FA7"/>
    <w:sectPr w:rsidR="006647EA" w:rsidSect="003F3FA7">
      <w:headerReference w:type="default" r:id="rId9"/>
      <w:footerReference w:type="even" r:id="rId10"/>
      <w:footerReference w:type="default" r:id="rId11"/>
      <w:pgSz w:w="16838" w:h="11906" w:orient="landscape"/>
      <w:pgMar w:top="1531" w:right="1814" w:bottom="1276" w:left="1758" w:header="851" w:footer="894" w:gutter="0"/>
      <w:cols w:space="720"/>
      <w:titlePg/>
      <w:docGrid w:linePitch="63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93" w:rsidRDefault="00567093">
      <w:pPr>
        <w:spacing w:line="240" w:lineRule="auto"/>
      </w:pPr>
      <w:r>
        <w:separator/>
      </w:r>
    </w:p>
  </w:endnote>
  <w:endnote w:type="continuationSeparator" w:id="0">
    <w:p w:rsidR="00567093" w:rsidRDefault="00567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仿宋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snapToGrid w:val="0"/>
      <w:ind w:right="360" w:firstLineChars="100" w:firstLine="268"/>
      <w:jc w:val="left"/>
      <w:rPr>
        <w:rFonts w:ascii="等线" w:eastAsia="等线" w:hAnsi="等线"/>
        <w:sz w:val="18"/>
        <w:szCs w:val="18"/>
      </w:rPr>
    </w:pPr>
    <w:r>
      <w:rPr>
        <w:rFonts w:ascii="宋体" w:eastAsia="宋体" w:hAnsi="宋体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1250583307"/>
      </w:sdtPr>
      <w:sdtContent>
        <w:r>
          <w:rPr>
            <w:rFonts w:ascii="宋体" w:eastAsia="宋体" w:hAnsi="宋体"/>
            <w:sz w:val="28"/>
            <w:szCs w:val="28"/>
          </w:rPr>
          <w:t xml:space="preserve"> </w:t>
        </w:r>
        <w:r w:rsidR="00C75C39"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>PAGE   \* MERGEFORMAT</w:instrText>
        </w:r>
        <w:r w:rsidR="00C75C39">
          <w:rPr>
            <w:rFonts w:eastAsia="宋体"/>
            <w:sz w:val="28"/>
            <w:szCs w:val="28"/>
          </w:rPr>
          <w:fldChar w:fldCharType="separate"/>
        </w:r>
        <w:r>
          <w:rPr>
            <w:rFonts w:eastAsia="宋体"/>
            <w:sz w:val="28"/>
            <w:szCs w:val="28"/>
            <w:lang w:val="zh-CN"/>
          </w:rPr>
          <w:t>16</w:t>
        </w:r>
        <w:r w:rsidR="00C75C39">
          <w:rPr>
            <w:rFonts w:eastAsia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</w:sdtContent>
    </w:sdt>
    <w:r>
      <w:rPr>
        <w:rFonts w:ascii="宋体" w:eastAsia="宋体" w:hAnsi="宋体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wordWrap w:val="0"/>
      <w:snapToGrid w:val="0"/>
      <w:ind w:firstLine="560"/>
      <w:jc w:val="right"/>
      <w:rPr>
        <w:rFonts w:ascii="等线" w:eastAsia="等线" w:hAnsi="等线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framePr w:wrap="around" w:vAnchor="text" w:hAnchor="margin" w:xAlign="outside" w:y="1"/>
      <w:ind w:firstLine="560"/>
      <w:rPr>
        <w:sz w:val="28"/>
        <w:szCs w:val="28"/>
      </w:rPr>
    </w:pPr>
  </w:p>
  <w:p w:rsidR="00BD6BE3" w:rsidRDefault="00BD6BE3">
    <w:pPr>
      <w:pStyle w:val="a6"/>
      <w:framePr w:wrap="around" w:vAnchor="text" w:hAnchor="margin" w:xAlign="outside" w:y="1"/>
      <w:ind w:firstLine="560"/>
      <w:rPr>
        <w:rStyle w:val="a9"/>
        <w:sz w:val="28"/>
        <w:szCs w:val="28"/>
      </w:rPr>
    </w:pPr>
    <w:r>
      <w:rPr>
        <w:rFonts w:hint="eastAsia"/>
        <w:sz w:val="28"/>
        <w:szCs w:val="28"/>
      </w:rPr>
      <w:t xml:space="preserve">  </w:t>
    </w:r>
    <w:r>
      <w:rPr>
        <w:sz w:val="28"/>
        <w:szCs w:val="28"/>
      </w:rPr>
      <w:t xml:space="preserve">— </w:t>
    </w:r>
    <w:r w:rsidR="00C75C39">
      <w:rPr>
        <w:sz w:val="28"/>
        <w:szCs w:val="28"/>
      </w:rPr>
      <w:fldChar w:fldCharType="begin"/>
    </w:r>
    <w:r>
      <w:rPr>
        <w:rStyle w:val="a9"/>
        <w:sz w:val="28"/>
        <w:szCs w:val="28"/>
      </w:rPr>
      <w:instrText xml:space="preserve">PAGE  </w:instrText>
    </w:r>
    <w:r w:rsidR="00C75C39">
      <w:rPr>
        <w:sz w:val="28"/>
        <w:szCs w:val="28"/>
      </w:rPr>
      <w:fldChar w:fldCharType="separate"/>
    </w:r>
    <w:r>
      <w:rPr>
        <w:rStyle w:val="a9"/>
        <w:sz w:val="28"/>
        <w:szCs w:val="28"/>
      </w:rPr>
      <w:t>18</w:t>
    </w:r>
    <w:r w:rsidR="00C75C39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  <w:p w:rsidR="00BD6BE3" w:rsidRDefault="00BD6BE3">
    <w:pPr>
      <w:pStyle w:val="a6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wordWrap w:val="0"/>
      <w:jc w:val="right"/>
    </w:pPr>
    <w:r>
      <w:rPr>
        <w:rFonts w:ascii="宋体" w:eastAsia="宋体" w:hAnsi="宋体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849104479"/>
      </w:sdtPr>
      <w:sdtContent>
        <w:r>
          <w:rPr>
            <w:rFonts w:ascii="宋体" w:eastAsia="宋体" w:hAnsi="宋体"/>
            <w:sz w:val="28"/>
            <w:szCs w:val="28"/>
          </w:rPr>
          <w:t xml:space="preserve"> </w:t>
        </w:r>
        <w:r w:rsidR="00C75C39"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>PAGE   \* MERGEFORMAT</w:instrText>
        </w:r>
        <w:r w:rsidR="00C75C39">
          <w:rPr>
            <w:rFonts w:eastAsia="宋体"/>
            <w:sz w:val="28"/>
            <w:szCs w:val="28"/>
          </w:rPr>
          <w:fldChar w:fldCharType="separate"/>
        </w:r>
        <w:r w:rsidR="003F3FA7" w:rsidRPr="003F3FA7">
          <w:rPr>
            <w:rFonts w:eastAsia="宋体"/>
            <w:noProof/>
            <w:sz w:val="28"/>
            <w:szCs w:val="28"/>
            <w:lang w:val="zh-CN"/>
          </w:rPr>
          <w:t>7</w:t>
        </w:r>
        <w:r w:rsidR="00C75C39">
          <w:rPr>
            <w:rFonts w:eastAsia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</w:sdtContent>
    </w:sdt>
    <w:r>
      <w:rPr>
        <w:rFonts w:ascii="宋体" w:eastAsia="宋体" w:hAnsi="宋体"/>
        <w:sz w:val="28"/>
        <w:szCs w:val="28"/>
      </w:rPr>
      <w:t xml:space="preserve">—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93" w:rsidRDefault="00567093">
      <w:pPr>
        <w:spacing w:line="240" w:lineRule="auto"/>
      </w:pPr>
      <w:r>
        <w:separator/>
      </w:r>
    </w:p>
  </w:footnote>
  <w:footnote w:type="continuationSeparator" w:id="0">
    <w:p w:rsidR="00567093" w:rsidRDefault="0056709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ind w:firstLine="6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752274"/>
    <w:rsid w:val="BFAE3DCF"/>
    <w:rsid w:val="00036B15"/>
    <w:rsid w:val="000478F1"/>
    <w:rsid w:val="00061C85"/>
    <w:rsid w:val="00107AD2"/>
    <w:rsid w:val="001675B9"/>
    <w:rsid w:val="00171BD5"/>
    <w:rsid w:val="001C0248"/>
    <w:rsid w:val="00206765"/>
    <w:rsid w:val="002227E8"/>
    <w:rsid w:val="00301DE7"/>
    <w:rsid w:val="00315D11"/>
    <w:rsid w:val="003F1648"/>
    <w:rsid w:val="003F3FA7"/>
    <w:rsid w:val="0046428A"/>
    <w:rsid w:val="004E0280"/>
    <w:rsid w:val="005514D1"/>
    <w:rsid w:val="00567093"/>
    <w:rsid w:val="0061226D"/>
    <w:rsid w:val="00615FC2"/>
    <w:rsid w:val="00650B59"/>
    <w:rsid w:val="006647EA"/>
    <w:rsid w:val="00693A2B"/>
    <w:rsid w:val="006B2DB7"/>
    <w:rsid w:val="006D605A"/>
    <w:rsid w:val="006F641C"/>
    <w:rsid w:val="007274DB"/>
    <w:rsid w:val="008624EE"/>
    <w:rsid w:val="00873B40"/>
    <w:rsid w:val="008927A5"/>
    <w:rsid w:val="008E1187"/>
    <w:rsid w:val="00936D84"/>
    <w:rsid w:val="00937F93"/>
    <w:rsid w:val="00966C40"/>
    <w:rsid w:val="00983D8E"/>
    <w:rsid w:val="009C08C6"/>
    <w:rsid w:val="00A139ED"/>
    <w:rsid w:val="00BA55DD"/>
    <w:rsid w:val="00BD6BE3"/>
    <w:rsid w:val="00BF76B0"/>
    <w:rsid w:val="00C018EE"/>
    <w:rsid w:val="00C033B7"/>
    <w:rsid w:val="00C21BCF"/>
    <w:rsid w:val="00C30D5A"/>
    <w:rsid w:val="00C53873"/>
    <w:rsid w:val="00C75C39"/>
    <w:rsid w:val="00C804F2"/>
    <w:rsid w:val="00C956C2"/>
    <w:rsid w:val="00CC185B"/>
    <w:rsid w:val="00CE5DBA"/>
    <w:rsid w:val="00D622C1"/>
    <w:rsid w:val="00E051D7"/>
    <w:rsid w:val="00E85119"/>
    <w:rsid w:val="00ED324E"/>
    <w:rsid w:val="00F0192D"/>
    <w:rsid w:val="00F624CF"/>
    <w:rsid w:val="09752274"/>
    <w:rsid w:val="0ACB4064"/>
    <w:rsid w:val="714D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header" w:uiPriority="99" w:unhideWhenUsed="1" w:qFormat="1"/>
    <w:lsdException w:name="footer" w:unhideWhenUsed="1" w:qFormat="1"/>
    <w:lsdException w:name="caption" w:semiHidden="1" w:unhideWhenUsed="1" w:qFormat="1"/>
    <w:lsdException w:name="page number" w:uiPriority="99" w:unhideWhenUsed="1" w:qFormat="1"/>
    <w:lsdException w:name="Title" w:qFormat="1"/>
    <w:lsdException w:name="Default Paragraph Font" w:semiHidden="1" w:uiPriority="1" w:unhideWhenUsed="1" w:qFormat="1"/>
    <w:lsdException w:name="Body Text" w:semiHidden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7EA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kern w:val="2"/>
      <w:sz w:val="32"/>
    </w:rPr>
  </w:style>
  <w:style w:type="paragraph" w:styleId="3">
    <w:name w:val="heading 3"/>
    <w:basedOn w:val="a"/>
    <w:next w:val="a"/>
    <w:unhideWhenUsed/>
    <w:qFormat/>
    <w:rsid w:val="006647EA"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rsid w:val="006647EA"/>
    <w:pPr>
      <w:ind w:firstLineChars="200" w:firstLine="420"/>
    </w:pPr>
  </w:style>
  <w:style w:type="paragraph" w:styleId="a4">
    <w:name w:val="Body Text"/>
    <w:basedOn w:val="a"/>
    <w:semiHidden/>
    <w:unhideWhenUsed/>
    <w:qFormat/>
    <w:rsid w:val="006647EA"/>
    <w:pPr>
      <w:spacing w:after="120"/>
    </w:pPr>
  </w:style>
  <w:style w:type="paragraph" w:styleId="a5">
    <w:name w:val="Balloon Text"/>
    <w:basedOn w:val="a"/>
    <w:link w:val="Char"/>
    <w:qFormat/>
    <w:rsid w:val="006647EA"/>
    <w:pPr>
      <w:spacing w:line="240" w:lineRule="auto"/>
    </w:pPr>
    <w:rPr>
      <w:sz w:val="18"/>
      <w:szCs w:val="18"/>
    </w:rPr>
  </w:style>
  <w:style w:type="paragraph" w:styleId="a6">
    <w:name w:val="footer"/>
    <w:basedOn w:val="a"/>
    <w:next w:val="a"/>
    <w:unhideWhenUsed/>
    <w:qFormat/>
    <w:rsid w:val="006647E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7">
    <w:name w:val="header"/>
    <w:basedOn w:val="a"/>
    <w:uiPriority w:val="99"/>
    <w:unhideWhenUsed/>
    <w:qFormat/>
    <w:rsid w:val="00664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0"/>
      <w:sz w:val="18"/>
      <w:szCs w:val="18"/>
    </w:rPr>
  </w:style>
  <w:style w:type="table" w:styleId="a8">
    <w:name w:val="Table Grid"/>
    <w:basedOn w:val="a1"/>
    <w:qFormat/>
    <w:rsid w:val="006647E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unhideWhenUsed/>
    <w:qFormat/>
    <w:rsid w:val="006647EA"/>
  </w:style>
  <w:style w:type="paragraph" w:customStyle="1" w:styleId="Default">
    <w:name w:val="Default"/>
    <w:qFormat/>
    <w:rsid w:val="006647E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宋体" w:eastAsia="宋体" w:hAnsi="Times New Roman" w:cs="Times New Roman"/>
      <w:sz w:val="21"/>
      <w:szCs w:val="22"/>
    </w:rPr>
  </w:style>
  <w:style w:type="paragraph" w:customStyle="1" w:styleId="2">
    <w:name w:val="正文2"/>
    <w:next w:val="a"/>
    <w:qFormat/>
    <w:rsid w:val="006647EA"/>
    <w:pPr>
      <w:widowControl w:val="0"/>
      <w:jc w:val="both"/>
    </w:pPr>
    <w:rPr>
      <w:rFonts w:ascii="仿宋_GB2312" w:eastAsia="仿宋_GB2312" w:hAnsi="等线" w:cs="Times New Roman"/>
      <w:kern w:val="2"/>
      <w:sz w:val="32"/>
      <w:szCs w:val="22"/>
    </w:rPr>
  </w:style>
  <w:style w:type="character" w:customStyle="1" w:styleId="Char">
    <w:name w:val="批注框文本 Char"/>
    <w:basedOn w:val="a0"/>
    <w:link w:val="a5"/>
    <w:qFormat/>
    <w:rsid w:val="006647EA"/>
    <w:rPr>
      <w:rFonts w:ascii="Times New Roman" w:eastAsia="仿宋_GB2312" w:hAnsi="Times New Roman" w:cs="Times New Roman"/>
      <w:spacing w:val="-6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丁振山</dc:creator>
  <cp:lastModifiedBy>psdn</cp:lastModifiedBy>
  <cp:revision>3</cp:revision>
  <cp:lastPrinted>2025-08-05T09:58:00Z</cp:lastPrinted>
  <dcterms:created xsi:type="dcterms:W3CDTF">2025-08-21T07:19:00Z</dcterms:created>
  <dcterms:modified xsi:type="dcterms:W3CDTF">2025-08-21T07:20:00Z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B8AB60D4EE2F4F51AF5F39F674FDEBB6_11</vt:lpwstr>
  </property>
  <property fmtid="{D5CDD505-2E9C-101B-9397-08002B2CF9AE}" pid="4" name="KSOTemplateDocerSaveRecord">
    <vt:lpwstr>eyJoZGlkIjoiZGRjOGI3MGRkYWVlYjgzZjIxYjA1MWMwMjNjMWFiM2UiLCJ1c2VySWQiOiI1MDcyOTQ5NDcifQ==</vt:lpwstr>
  </property>
</Properties>
</file>