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88" w:rsidRDefault="00FB2397">
      <w:pPr>
        <w:rPr>
          <w:rFonts w:ascii="黑体" w:eastAsia="黑体" w:hAnsi="黑体"/>
          <w:sz w:val="32"/>
          <w:szCs w:val="32"/>
        </w:rPr>
      </w:pPr>
      <w:r w:rsidRPr="00FB2397">
        <w:rPr>
          <w:rFonts w:ascii="黑体" w:eastAsia="黑体" w:hAnsi="黑体" w:hint="eastAsia"/>
          <w:sz w:val="32"/>
          <w:szCs w:val="32"/>
        </w:rPr>
        <w:t>附件2：</w:t>
      </w:r>
    </w:p>
    <w:p w:rsidR="00FB2397" w:rsidRDefault="00FB2397">
      <w:pPr>
        <w:rPr>
          <w:rFonts w:ascii="华文新魏" w:eastAsia="华文新魏"/>
          <w:sz w:val="140"/>
          <w:szCs w:val="140"/>
        </w:rPr>
      </w:pPr>
      <w:r w:rsidRPr="00FB2397">
        <w:rPr>
          <w:rFonts w:ascii="华文新魏" w:eastAsia="华文新魏" w:hint="eastAsia"/>
          <w:sz w:val="140"/>
          <w:szCs w:val="140"/>
        </w:rPr>
        <w:t>紧急信息专报</w:t>
      </w:r>
    </w:p>
    <w:p w:rsidR="008A1B84" w:rsidRDefault="008A1B84">
      <w:pPr>
        <w:rPr>
          <w:rFonts w:ascii="方正仿宋简体" w:eastAsia="方正仿宋简体"/>
          <w:b/>
          <w:sz w:val="36"/>
          <w:szCs w:val="36"/>
        </w:rPr>
      </w:pPr>
      <w:bookmarkStart w:id="0" w:name="_GoBack"/>
      <w:bookmarkEnd w:id="0"/>
    </w:p>
    <w:p w:rsidR="00FB2397" w:rsidRDefault="002858E7">
      <w:pPr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/>
          <w:b/>
          <w:noProof/>
          <w:sz w:val="36"/>
          <w:szCs w:val="36"/>
        </w:rPr>
        <w:pict>
          <v:line id="直接连接符 1" o:spid="_x0000_s1026" style="position:absolute;left:0;text-align:left;z-index:251659264;visibility:visible" from="-6pt,30pt" to="42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" strokecolor="black [3040]" strokeweight="1.5pt"/>
        </w:pict>
      </w:r>
      <w:r w:rsidR="00FB2397" w:rsidRPr="00FB2397">
        <w:rPr>
          <w:rFonts w:ascii="方正仿宋简体" w:eastAsia="方正仿宋简体" w:hint="eastAsia"/>
          <w:b/>
          <w:sz w:val="36"/>
          <w:szCs w:val="36"/>
        </w:rPr>
        <w:t>应急联络人：</w:t>
      </w:r>
      <w:r w:rsidR="00FB2397">
        <w:rPr>
          <w:rFonts w:ascii="方正仿宋简体" w:eastAsia="方正仿宋简体" w:hint="eastAsia"/>
          <w:b/>
          <w:sz w:val="36"/>
          <w:szCs w:val="36"/>
        </w:rPr>
        <w:t xml:space="preserve">             联系电话：</w:t>
      </w:r>
    </w:p>
    <w:p w:rsidR="00FB2397" w:rsidRDefault="00FB2397">
      <w:pPr>
        <w:rPr>
          <w:rFonts w:ascii="方正仿宋简体" w:eastAsia="方正仿宋简体"/>
          <w:b/>
          <w:sz w:val="36"/>
          <w:szCs w:val="36"/>
        </w:rPr>
      </w:pPr>
    </w:p>
    <w:p w:rsidR="00FB2397" w:rsidRPr="008A1B84" w:rsidRDefault="00FB2397">
      <w:pPr>
        <w:rPr>
          <w:rFonts w:ascii="方正小标宋简体" w:eastAsia="方正小标宋简体" w:hAnsi="黑体"/>
          <w:b/>
          <w:sz w:val="44"/>
          <w:szCs w:val="44"/>
        </w:rPr>
      </w:pPr>
      <w:r w:rsidRPr="008A1B84">
        <w:rPr>
          <w:rFonts w:ascii="方正仿宋简体" w:eastAsia="方正仿宋简体" w:hint="eastAsia"/>
          <w:b/>
          <w:sz w:val="36"/>
          <w:szCs w:val="36"/>
        </w:rPr>
        <w:t xml:space="preserve">   </w:t>
      </w:r>
      <w:r w:rsidRPr="008A1B84">
        <w:rPr>
          <w:rFonts w:ascii="方正小标宋简体" w:eastAsia="方正小标宋简体" w:hAnsi="黑体" w:hint="eastAsia"/>
          <w:b/>
          <w:sz w:val="44"/>
          <w:szCs w:val="44"/>
        </w:rPr>
        <w:t>关于</w:t>
      </w:r>
      <w:r w:rsidRPr="008A1B84">
        <w:rPr>
          <w:rFonts w:ascii="方正小标宋简体" w:eastAsia="方正小标宋简体" w:hAnsi="黑体" w:hint="eastAsia"/>
          <w:b/>
          <w:sz w:val="44"/>
          <w:szCs w:val="44"/>
          <w:u w:val="single"/>
        </w:rPr>
        <w:t xml:space="preserve">            </w:t>
      </w:r>
      <w:r w:rsidRPr="008A1B84">
        <w:rPr>
          <w:rFonts w:ascii="方正小标宋简体" w:eastAsia="方正小标宋简体" w:hAnsi="黑体" w:hint="eastAsia"/>
          <w:b/>
          <w:sz w:val="44"/>
          <w:szCs w:val="44"/>
        </w:rPr>
        <w:t>事故（事件）的报告</w:t>
      </w:r>
    </w:p>
    <w:p w:rsidR="00FB2397" w:rsidRDefault="00FB2397">
      <w:pPr>
        <w:rPr>
          <w:rFonts w:ascii="黑体" w:eastAsia="黑体" w:hAnsi="黑体"/>
          <w:sz w:val="44"/>
          <w:szCs w:val="44"/>
        </w:rPr>
      </w:pPr>
    </w:p>
    <w:p w:rsidR="00FB2397" w:rsidRDefault="00FB2397">
      <w:pPr>
        <w:rPr>
          <w:rFonts w:ascii="方正仿宋简体" w:eastAsia="方正仿宋简体"/>
          <w:b/>
          <w:sz w:val="36"/>
          <w:szCs w:val="36"/>
        </w:rPr>
      </w:pPr>
      <w:r w:rsidRPr="00FB2397">
        <w:rPr>
          <w:rFonts w:ascii="方正仿宋简体" w:eastAsia="方正仿宋简体" w:hint="eastAsia"/>
          <w:b/>
          <w:sz w:val="36"/>
          <w:szCs w:val="36"/>
        </w:rPr>
        <w:t>区应急办：</w:t>
      </w:r>
    </w:p>
    <w:p w:rsidR="00FB2397" w:rsidRDefault="00FB2397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 w:hint="eastAsia"/>
          <w:b/>
          <w:sz w:val="36"/>
          <w:szCs w:val="36"/>
        </w:rPr>
        <w:t>1.发生时间：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8A1B84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="008A1B84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>
        <w:rPr>
          <w:rFonts w:ascii="方正仿宋简体" w:eastAsia="方正仿宋简体" w:hint="eastAsia"/>
          <w:b/>
          <w:sz w:val="36"/>
          <w:szCs w:val="36"/>
        </w:rPr>
        <w:t>年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 </w:t>
      </w:r>
      <w:r>
        <w:rPr>
          <w:rFonts w:ascii="方正仿宋简体" w:eastAsia="方正仿宋简体" w:hint="eastAsia"/>
          <w:b/>
          <w:sz w:val="36"/>
          <w:szCs w:val="36"/>
        </w:rPr>
        <w:t>月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 </w:t>
      </w:r>
      <w:r>
        <w:rPr>
          <w:rFonts w:ascii="方正仿宋简体" w:eastAsia="方正仿宋简体" w:hint="eastAsia"/>
          <w:b/>
          <w:sz w:val="36"/>
          <w:szCs w:val="36"/>
        </w:rPr>
        <w:t>日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6"/>
          <w:szCs w:val="36"/>
        </w:rPr>
        <w:t>点</w:t>
      </w:r>
      <w:r w:rsidRPr="00FB2397">
        <w:rPr>
          <w:rFonts w:ascii="黑体" w:eastAsia="黑体" w:hAnsi="黑体" w:hint="eastAsia"/>
          <w:sz w:val="44"/>
          <w:szCs w:val="44"/>
          <w:u w:val="single"/>
        </w:rPr>
        <w:t xml:space="preserve">   </w:t>
      </w:r>
      <w:r>
        <w:rPr>
          <w:rFonts w:ascii="方正仿宋简体" w:eastAsia="方正仿宋简体" w:hint="eastAsia"/>
          <w:b/>
          <w:sz w:val="36"/>
          <w:szCs w:val="36"/>
        </w:rPr>
        <w:t>分</w:t>
      </w:r>
    </w:p>
    <w:p w:rsidR="008A1B84" w:rsidRDefault="008A1B84" w:rsidP="008A1B84">
      <w:pPr>
        <w:ind w:firstLine="732"/>
        <w:rPr>
          <w:rFonts w:ascii="黑体" w:eastAsia="黑体" w:hAnsi="黑体"/>
          <w:sz w:val="44"/>
          <w:szCs w:val="44"/>
          <w:u w:val="single"/>
        </w:rPr>
      </w:pPr>
      <w:r>
        <w:rPr>
          <w:rFonts w:ascii="方正仿宋简体" w:eastAsia="方正仿宋简体" w:hint="eastAsia"/>
          <w:b/>
          <w:sz w:val="36"/>
          <w:szCs w:val="36"/>
        </w:rPr>
        <w:t>2.发生地点：</w:t>
      </w:r>
      <w:r w:rsidRPr="008A1B84">
        <w:rPr>
          <w:rFonts w:ascii="黑体" w:eastAsia="黑体" w:hAnsi="黑体" w:hint="eastAsia"/>
          <w:sz w:val="44"/>
          <w:szCs w:val="44"/>
          <w:u w:val="single"/>
        </w:rPr>
        <w:t xml:space="preserve">                       </w:t>
      </w:r>
    </w:p>
    <w:p w:rsidR="008A1B84" w:rsidRDefault="008A1B84" w:rsidP="008A1B84">
      <w:pPr>
        <w:ind w:firstLine="732"/>
        <w:rPr>
          <w:rFonts w:ascii="黑体" w:eastAsia="黑体" w:hAnsi="黑体"/>
          <w:sz w:val="44"/>
          <w:szCs w:val="44"/>
          <w:u w:val="single"/>
        </w:rPr>
      </w:pPr>
      <w:r w:rsidRPr="008A1B84">
        <w:rPr>
          <w:rFonts w:ascii="方正仿宋简体" w:eastAsia="方正仿宋简体" w:hint="eastAsia"/>
          <w:b/>
          <w:sz w:val="36"/>
          <w:szCs w:val="36"/>
        </w:rPr>
        <w:t>3.事件类型：</w:t>
      </w:r>
      <w:r w:rsidRPr="008A1B84">
        <w:rPr>
          <w:rFonts w:ascii="黑体" w:eastAsia="黑体" w:hAnsi="黑体" w:hint="eastAsia"/>
          <w:sz w:val="44"/>
          <w:szCs w:val="44"/>
          <w:u w:val="single"/>
        </w:rPr>
        <w:t xml:space="preserve">                       </w:t>
      </w:r>
    </w:p>
    <w:p w:rsidR="008A1B84" w:rsidRDefault="008A1B84" w:rsidP="008A1B84">
      <w:pPr>
        <w:ind w:firstLine="732"/>
        <w:rPr>
          <w:rFonts w:ascii="黑体" w:eastAsia="黑体" w:hAnsi="黑体"/>
          <w:sz w:val="44"/>
          <w:szCs w:val="44"/>
          <w:u w:val="single"/>
        </w:rPr>
      </w:pPr>
      <w:r>
        <w:rPr>
          <w:rFonts w:ascii="方正仿宋简体" w:eastAsia="方正仿宋简体" w:hint="eastAsia"/>
          <w:b/>
          <w:sz w:val="36"/>
          <w:szCs w:val="36"/>
        </w:rPr>
        <w:t>4.伤亡情况：</w:t>
      </w:r>
      <w:r w:rsidRPr="008A1B84">
        <w:rPr>
          <w:rFonts w:ascii="黑体" w:eastAsia="黑体" w:hAnsi="黑体" w:hint="eastAsia"/>
          <w:sz w:val="44"/>
          <w:szCs w:val="44"/>
          <w:u w:val="single"/>
        </w:rPr>
        <w:t xml:space="preserve">                       </w:t>
      </w:r>
    </w:p>
    <w:p w:rsidR="008A1B84" w:rsidRDefault="008A1B84" w:rsidP="008A1B84">
      <w:pPr>
        <w:ind w:firstLine="732"/>
        <w:rPr>
          <w:rFonts w:ascii="黑体" w:eastAsia="黑体" w:hAnsi="黑体"/>
          <w:sz w:val="44"/>
          <w:szCs w:val="44"/>
          <w:u w:val="single"/>
        </w:rPr>
      </w:pPr>
      <w:r>
        <w:rPr>
          <w:rFonts w:ascii="方正仿宋简体" w:eastAsia="方正仿宋简体" w:hint="eastAsia"/>
          <w:b/>
          <w:sz w:val="36"/>
          <w:szCs w:val="36"/>
        </w:rPr>
        <w:t>5.造成影响：</w:t>
      </w:r>
      <w:r w:rsidRPr="008A1B84">
        <w:rPr>
          <w:rFonts w:ascii="黑体" w:eastAsia="黑体" w:hAnsi="黑体" w:hint="eastAsia"/>
          <w:sz w:val="44"/>
          <w:szCs w:val="44"/>
          <w:u w:val="single"/>
        </w:rPr>
        <w:t xml:space="preserve">                       </w:t>
      </w:r>
    </w:p>
    <w:p w:rsidR="008A1B84" w:rsidRDefault="008A1B84" w:rsidP="008A1B84">
      <w:pPr>
        <w:ind w:firstLine="732"/>
        <w:rPr>
          <w:rFonts w:ascii="黑体" w:eastAsia="黑体" w:hAnsi="黑体"/>
          <w:sz w:val="44"/>
          <w:szCs w:val="44"/>
          <w:u w:val="single"/>
        </w:rPr>
      </w:pPr>
      <w:r>
        <w:rPr>
          <w:rFonts w:ascii="方正仿宋简体" w:eastAsia="方正仿宋简体" w:hint="eastAsia"/>
          <w:b/>
          <w:sz w:val="36"/>
          <w:szCs w:val="36"/>
        </w:rPr>
        <w:t>6.处置进展：</w:t>
      </w:r>
      <w:r w:rsidRPr="008A1B84">
        <w:rPr>
          <w:rFonts w:ascii="黑体" w:eastAsia="黑体" w:hAnsi="黑体" w:hint="eastAsia"/>
          <w:sz w:val="44"/>
          <w:szCs w:val="44"/>
          <w:u w:val="single"/>
        </w:rPr>
        <w:t xml:space="preserve">                       </w:t>
      </w:r>
    </w:p>
    <w:p w:rsidR="008A1B84" w:rsidRDefault="008A1B84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 w:hint="eastAsia"/>
          <w:b/>
          <w:sz w:val="36"/>
          <w:szCs w:val="36"/>
        </w:rPr>
        <w:t>最新进展随时续报。</w:t>
      </w:r>
    </w:p>
    <w:p w:rsidR="008A1B84" w:rsidRDefault="008A1B84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</w:p>
    <w:p w:rsidR="008A1B84" w:rsidRPr="008A1B84" w:rsidRDefault="008A1B84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 w:hint="eastAsia"/>
          <w:b/>
          <w:sz w:val="36"/>
          <w:szCs w:val="36"/>
        </w:rPr>
        <w:t>特此报告</w:t>
      </w:r>
    </w:p>
    <w:p w:rsidR="008A1B84" w:rsidRPr="008A1B84" w:rsidRDefault="008A1B84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</w:p>
    <w:p w:rsidR="008A1B84" w:rsidRPr="00FB2397" w:rsidRDefault="008A1B84" w:rsidP="008A1B84">
      <w:pPr>
        <w:ind w:firstLine="732"/>
        <w:rPr>
          <w:rFonts w:ascii="方正仿宋简体" w:eastAsia="方正仿宋简体"/>
          <w:b/>
          <w:sz w:val="36"/>
          <w:szCs w:val="36"/>
        </w:rPr>
      </w:pPr>
      <w:r>
        <w:rPr>
          <w:rFonts w:ascii="方正仿宋简体" w:eastAsia="方正仿宋简体" w:hint="eastAsia"/>
          <w:b/>
          <w:sz w:val="36"/>
          <w:szCs w:val="36"/>
        </w:rPr>
        <w:t xml:space="preserve">                  上报单位：武清区教育局</w:t>
      </w:r>
    </w:p>
    <w:sectPr w:rsidR="008A1B84" w:rsidRPr="00FB2397" w:rsidSect="008A1B84">
      <w:pgSz w:w="11906" w:h="16838"/>
      <w:pgMar w:top="1135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E8" w:rsidRDefault="005C6DE8" w:rsidP="00FB2397">
      <w:r>
        <w:separator/>
      </w:r>
    </w:p>
  </w:endnote>
  <w:endnote w:type="continuationSeparator" w:id="0">
    <w:p w:rsidR="005C6DE8" w:rsidRDefault="005C6DE8" w:rsidP="00FB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E8" w:rsidRDefault="005C6DE8" w:rsidP="00FB2397">
      <w:r>
        <w:separator/>
      </w:r>
    </w:p>
  </w:footnote>
  <w:footnote w:type="continuationSeparator" w:id="0">
    <w:p w:rsidR="005C6DE8" w:rsidRDefault="005C6DE8" w:rsidP="00FB2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475"/>
    <w:rsid w:val="000C0A9D"/>
    <w:rsid w:val="002858E7"/>
    <w:rsid w:val="003A3475"/>
    <w:rsid w:val="00543726"/>
    <w:rsid w:val="005C6DE8"/>
    <w:rsid w:val="00783D88"/>
    <w:rsid w:val="008A1B84"/>
    <w:rsid w:val="009736BD"/>
    <w:rsid w:val="00FB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3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3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3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NCZ_CH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NCZ_CH</dc:creator>
  <cp:lastModifiedBy>NCZ_CH</cp:lastModifiedBy>
  <cp:revision>2</cp:revision>
  <cp:lastPrinted>2019-06-23T02:58:00Z</cp:lastPrinted>
  <dcterms:created xsi:type="dcterms:W3CDTF">2019-06-24T08:05:00Z</dcterms:created>
  <dcterms:modified xsi:type="dcterms:W3CDTF">2019-06-24T08:05:00Z</dcterms:modified>
</cp:coreProperties>
</file>